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/>
          <w:bCs/>
        </w:rPr>
        <w:id w:val="-1181199566"/>
        <w:lock w:val="contentLocked"/>
        <w:placeholder>
          <w:docPart w:val="DefaultPlaceholder_1082065158"/>
        </w:placeholder>
        <w:group/>
      </w:sdtPr>
      <w:sdtEndPr>
        <w:rPr>
          <w:bCs w:val="0"/>
        </w:rPr>
      </w:sdtEndPr>
      <w:sdtContent>
        <w:p w:rsidR="00CB7485" w:rsidRPr="0038201E" w:rsidRDefault="00831280" w:rsidP="0086356E">
          <w:pPr>
            <w:spacing w:before="48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  <w:noProof/>
            </w:rPr>
            <w:drawing>
              <wp:anchor distT="0" distB="0" distL="114300" distR="114300" simplePos="0" relativeHeight="251657728" behindDoc="0" locked="0" layoutInCell="1" allowOverlap="1" wp14:anchorId="131E29F9" wp14:editId="073D021D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571500" cy="571500"/>
                <wp:effectExtent l="0" t="0" r="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94B" w:rsidRPr="0038201E">
            <w:rPr>
              <w:rFonts w:ascii="Garamond" w:hAnsi="Garamond"/>
              <w:bCs/>
            </w:rPr>
            <w:t>E</w:t>
          </w:r>
          <w:r w:rsidR="0018594B" w:rsidRPr="0038201E">
            <w:rPr>
              <w:rFonts w:ascii="Garamond" w:hAnsi="Garamond"/>
              <w:bCs/>
              <w:smallCaps/>
            </w:rPr>
            <w:t>ötvös Loránd Tudományegyetem</w:t>
          </w:r>
        </w:p>
        <w:p w:rsidR="0018594B" w:rsidRDefault="00D471A6" w:rsidP="0086356E">
          <w:pPr>
            <w:spacing w:after="240"/>
            <w:rPr>
              <w:rFonts w:ascii="Garamond" w:hAnsi="Garamond"/>
              <w:bCs/>
              <w:smallCaps/>
            </w:rPr>
          </w:pPr>
          <w:r>
            <w:rPr>
              <w:rFonts w:ascii="Garamond" w:hAnsi="Garamond"/>
              <w:bCs/>
              <w:smallCaps/>
            </w:rPr>
            <w:t>Bölcsészettudományi Kar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041D1F" w:rsidRPr="0086356E" w:rsidTr="0086356E">
            <w:tc>
              <w:tcPr>
                <w:tcW w:w="10236" w:type="dxa"/>
                <w:shd w:val="clear" w:color="auto" w:fill="BFBFBF"/>
              </w:tcPr>
              <w:p w:rsidR="00041D1F" w:rsidRPr="0086356E" w:rsidRDefault="00041D1F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 w:rsidRPr="0086356E">
                  <w:rPr>
                    <w:rFonts w:ascii="Garamond" w:hAnsi="Garamond"/>
                    <w:b/>
                    <w:sz w:val="28"/>
                    <w:szCs w:val="32"/>
                  </w:rPr>
                  <w:t>SZA</w:t>
                </w:r>
                <w:r w:rsidR="0071488E">
                  <w:rPr>
                    <w:rFonts w:ascii="Garamond" w:hAnsi="Garamond"/>
                    <w:b/>
                    <w:sz w:val="28"/>
                    <w:szCs w:val="32"/>
                  </w:rPr>
                  <w:t xml:space="preserve">KDOLGOZATI CÍMBEJELENTŐ </w:t>
                </w:r>
                <w:r w:rsidR="00A65F21">
                  <w:rPr>
                    <w:rFonts w:ascii="Garamond" w:hAnsi="Garamond"/>
                    <w:b/>
                    <w:sz w:val="28"/>
                    <w:szCs w:val="32"/>
                  </w:rPr>
                  <w:t xml:space="preserve">MÓDOSÍTÓ </w:t>
                </w:r>
                <w:r w:rsidR="0071488E">
                  <w:rPr>
                    <w:rFonts w:ascii="Garamond" w:hAnsi="Garamond"/>
                    <w:b/>
                    <w:sz w:val="28"/>
                    <w:szCs w:val="32"/>
                  </w:rPr>
                  <w:t>LAP</w:t>
                </w:r>
              </w:p>
              <w:p w:rsidR="00041D1F" w:rsidRPr="0086356E" w:rsidRDefault="00041D1F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bCs/>
                    <w:sz w:val="24"/>
                    <w:szCs w:val="24"/>
                  </w:rPr>
                </w:pPr>
                <w:r w:rsidRPr="0086356E">
                  <w:rPr>
                    <w:rFonts w:ascii="Garamond" w:hAnsi="Garamond"/>
                    <w:b/>
                    <w:sz w:val="24"/>
                    <w:szCs w:val="26"/>
                  </w:rPr>
                  <w:t>(alapképzésben résztvevőknek)</w:t>
                </w:r>
              </w:p>
            </w:tc>
          </w:tr>
        </w:tbl>
        <w:p w:rsidR="00CB7485" w:rsidRPr="00712A92" w:rsidRDefault="00CB7485" w:rsidP="0086356E">
          <w:pPr>
            <w:rPr>
              <w:rFonts w:ascii="Garamond" w:hAnsi="Garamond"/>
              <w:b/>
              <w:bCs/>
              <w:sz w:val="22"/>
              <w:szCs w:val="24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D471A6" w:rsidRPr="0086356E" w:rsidTr="0086356E">
            <w:tc>
              <w:tcPr>
                <w:tcW w:w="10236" w:type="dxa"/>
                <w:shd w:val="clear" w:color="auto" w:fill="auto"/>
              </w:tcPr>
              <w:p w:rsidR="00D471A6" w:rsidRPr="0086356E" w:rsidRDefault="00D471A6" w:rsidP="002158BB">
                <w:pPr>
                  <w:spacing w:before="120" w:after="120"/>
                  <w:jc w:val="both"/>
                  <w:rPr>
                    <w:rFonts w:ascii="Garamond" w:hAnsi="Garamond"/>
                    <w:sz w:val="18"/>
                  </w:rPr>
                </w:pP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A nyomtatványt a hallgató, a témavezető és </w:t>
                </w:r>
                <w:r w:rsidR="00152D00"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a </w:t>
                </w: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>tanszékvezető/intézetigazgató aláírásával, valamint tanszéki/intézeti pecséttel ellátva, 3 példányban (</w:t>
                </w:r>
                <w:r w:rsidR="00041D1F" w:rsidRPr="0086356E">
                  <w:rPr>
                    <w:rFonts w:ascii="Garamond" w:hAnsi="Garamond"/>
                    <w:b/>
                    <w:sz w:val="22"/>
                    <w:szCs w:val="18"/>
                  </w:rPr>
                  <w:t>1</w:t>
                </w:r>
                <w:r w:rsidRPr="0086356E">
                  <w:rPr>
                    <w:rFonts w:ascii="Garamond" w:hAnsi="Garamond"/>
                    <w:b/>
                    <w:sz w:val="22"/>
                    <w:szCs w:val="18"/>
                  </w:rPr>
                  <w:t xml:space="preserve"> eredeti, 2 fénymásolat) kérjük benyújtani a Tanulmányi Hivatalba</w:t>
                </w:r>
                <w:r w:rsidR="00152D00" w:rsidRPr="0086356E">
                  <w:rPr>
                    <w:rFonts w:ascii="Garamond" w:hAnsi="Garamond"/>
                    <w:b/>
                    <w:sz w:val="22"/>
                    <w:szCs w:val="18"/>
                  </w:rPr>
                  <w:t>.</w:t>
                </w:r>
              </w:p>
            </w:tc>
          </w:tr>
        </w:tbl>
        <w:p w:rsidR="001A0E06" w:rsidRPr="00C019E6" w:rsidRDefault="001A0E06" w:rsidP="0086356E">
          <w:pPr>
            <w:tabs>
              <w:tab w:val="left" w:pos="10224"/>
            </w:tabs>
            <w:rPr>
              <w:rFonts w:ascii="Garamond" w:hAnsi="Garamond"/>
              <w:sz w:val="24"/>
              <w:szCs w:val="22"/>
            </w:rPr>
          </w:pPr>
        </w:p>
        <w:p w:rsidR="001A0E06" w:rsidRPr="00D82CE2" w:rsidRDefault="001A0E06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pct25" w:color="auto" w:fill="auto"/>
            <w:tabs>
              <w:tab w:val="right" w:pos="10206"/>
            </w:tabs>
            <w:jc w:val="both"/>
            <w:rPr>
              <w:rFonts w:ascii="Garamond" w:hAnsi="Garamond"/>
              <w:b/>
              <w:bCs/>
              <w:sz w:val="24"/>
              <w:szCs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hallgató tölti ki</w:t>
          </w:r>
        </w:p>
        <w:p w:rsidR="000E3262" w:rsidRPr="00C019E6" w:rsidRDefault="00187001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5954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hallgató neve:</w:t>
          </w:r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314910422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r w:rsidR="00816628">
            <w:rPr>
              <w:rFonts w:ascii="Garamond" w:hAnsi="Garamond"/>
              <w:sz w:val="24"/>
              <w:szCs w:val="24"/>
            </w:rPr>
            <w:tab/>
          </w:r>
          <w:r w:rsidR="00F27190" w:rsidRPr="00C019E6">
            <w:rPr>
              <w:rFonts w:ascii="Garamond" w:hAnsi="Garamond"/>
              <w:sz w:val="24"/>
              <w:szCs w:val="24"/>
            </w:rPr>
            <w:t>Neptun</w:t>
          </w:r>
          <w:r w:rsidR="000E3262" w:rsidRPr="00C019E6">
            <w:rPr>
              <w:rFonts w:ascii="Garamond" w:hAnsi="Garamond"/>
              <w:sz w:val="24"/>
              <w:szCs w:val="24"/>
            </w:rPr>
            <w:t xml:space="preserve"> kód</w:t>
          </w:r>
          <w:r w:rsidR="00BA10B9">
            <w:rPr>
              <w:rFonts w:ascii="Garamond" w:hAnsi="Garamond"/>
              <w:sz w:val="24"/>
              <w:szCs w:val="24"/>
            </w:rPr>
            <w:t>ja</w:t>
          </w:r>
          <w:r w:rsidR="00C019E6" w:rsidRPr="00C019E6">
            <w:rPr>
              <w:rFonts w:ascii="Garamond" w:hAnsi="Garamond"/>
              <w:sz w:val="24"/>
              <w:szCs w:val="24"/>
            </w:rPr>
            <w:t xml:space="preserve">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005167100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0E3262" w:rsidRPr="00C019E6" w:rsidRDefault="00187001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leader="dot" w:pos="4860"/>
              <w:tab w:val="left" w:pos="6480"/>
              <w:tab w:val="left" w:pos="6946"/>
              <w:tab w:val="left" w:pos="9639"/>
              <w:tab w:val="left" w:leader="dot" w:pos="10224"/>
            </w:tabs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Bejelentem, hogy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2116358888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352073" w:rsidRPr="00C019E6">
            <w:rPr>
              <w:rFonts w:ascii="Garamond" w:hAnsi="Garamond"/>
              <w:sz w:val="24"/>
              <w:szCs w:val="24"/>
            </w:rPr>
            <w:t xml:space="preserve"> </w:t>
          </w:r>
          <w:r w:rsidR="000E3262" w:rsidRPr="002158BB">
            <w:rPr>
              <w:rFonts w:ascii="Garamond" w:hAnsi="Garamond"/>
              <w:i/>
              <w:sz w:val="24"/>
              <w:szCs w:val="24"/>
            </w:rPr>
            <w:t>alapszakon</w:t>
          </w:r>
          <w:r w:rsidR="00C019E6" w:rsidRPr="00C019E6">
            <w:rPr>
              <w:rFonts w:ascii="Garamond" w:hAnsi="Garamond"/>
              <w:sz w:val="24"/>
              <w:szCs w:val="24"/>
            </w:rPr>
            <w:tab/>
          </w:r>
          <w:r w:rsidR="007C6DCA" w:rsidRPr="00C019E6">
            <w:rPr>
              <w:rFonts w:ascii="Garamond" w:hAnsi="Garamond"/>
              <w:b/>
              <w:sz w:val="24"/>
              <w:szCs w:val="24"/>
            </w:rPr>
            <w:tab/>
          </w:r>
          <w:r w:rsidR="00BA01E4" w:rsidRPr="00C019E6">
            <w:rPr>
              <w:rFonts w:ascii="Garamond" w:hAnsi="Garamond"/>
              <w:sz w:val="24"/>
              <w:szCs w:val="24"/>
            </w:rPr>
            <w:t>a.)</w:t>
          </w:r>
          <w:r w:rsidR="00BA01E4" w:rsidRPr="00C019E6">
            <w:rPr>
              <w:rFonts w:ascii="Garamond" w:hAnsi="Garamond"/>
              <w:b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29880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6628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816628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2158BB">
            <w:rPr>
              <w:rFonts w:ascii="Garamond" w:hAnsi="Garamond"/>
              <w:b/>
              <w:sz w:val="24"/>
              <w:szCs w:val="24"/>
            </w:rPr>
            <w:t>p</w:t>
          </w:r>
          <w:r w:rsidR="001A0E06" w:rsidRPr="00C019E6">
            <w:rPr>
              <w:rFonts w:ascii="Garamond" w:hAnsi="Garamond"/>
              <w:b/>
              <w:sz w:val="24"/>
              <w:szCs w:val="24"/>
            </w:rPr>
            <w:t xml:space="preserve">ortfóliós </w:t>
          </w:r>
          <w:r w:rsidR="00831280">
            <w:rPr>
              <w:rFonts w:ascii="Garamond" w:hAnsi="Garamond"/>
              <w:b/>
              <w:sz w:val="24"/>
              <w:szCs w:val="24"/>
            </w:rPr>
            <w:t>szak</w:t>
          </w:r>
          <w:r w:rsidR="001A0E06" w:rsidRPr="00C019E6">
            <w:rPr>
              <w:rFonts w:ascii="Garamond" w:hAnsi="Garamond"/>
              <w:b/>
              <w:sz w:val="24"/>
              <w:szCs w:val="24"/>
            </w:rPr>
            <w:t>dolgozatot</w:t>
          </w:r>
        </w:p>
        <w:p w:rsidR="009115FA" w:rsidRDefault="00446FA1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leader="dot" w:pos="4860"/>
              <w:tab w:val="left" w:pos="6480"/>
              <w:tab w:val="left" w:pos="6946"/>
              <w:tab w:val="left" w:pos="9639"/>
              <w:tab w:val="left" w:leader="dot" w:pos="10224"/>
            </w:tabs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sdt>
            <w:sdtPr>
              <w:rPr>
                <w:rFonts w:ascii="Garamond" w:hAnsi="Garamond"/>
                <w:b/>
                <w:sz w:val="24"/>
                <w:szCs w:val="24"/>
              </w:rPr>
              <w:id w:val="-1189686175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r w:rsidR="002158BB">
            <w:rPr>
              <w:rFonts w:ascii="Garamond" w:hAnsi="Garamond"/>
              <w:sz w:val="24"/>
              <w:szCs w:val="24"/>
            </w:rPr>
            <w:t xml:space="preserve">       </w:t>
          </w:r>
          <w:r w:rsidR="00C019E6" w:rsidRPr="002158BB">
            <w:rPr>
              <w:rFonts w:ascii="Garamond" w:hAnsi="Garamond"/>
              <w:i/>
              <w:sz w:val="24"/>
              <w:szCs w:val="24"/>
            </w:rPr>
            <w:t>szakirányon/specializáción</w:t>
          </w:r>
          <w:r w:rsidR="002158BB">
            <w:rPr>
              <w:rFonts w:ascii="Garamond" w:hAnsi="Garamond"/>
              <w:sz w:val="24"/>
              <w:szCs w:val="24"/>
            </w:rPr>
            <w:t>*</w:t>
          </w:r>
          <w:r w:rsidR="00C019E6" w:rsidRPr="00C019E6">
            <w:rPr>
              <w:rFonts w:ascii="Garamond" w:hAnsi="Garamond"/>
              <w:sz w:val="24"/>
              <w:szCs w:val="24"/>
            </w:rPr>
            <w:tab/>
          </w:r>
          <w:r w:rsidR="00C019E6" w:rsidRPr="00C019E6">
            <w:rPr>
              <w:rFonts w:ascii="Garamond" w:hAnsi="Garamond"/>
              <w:sz w:val="24"/>
              <w:szCs w:val="24"/>
            </w:rPr>
            <w:tab/>
            <w:t>b.)</w:t>
          </w:r>
          <w:r w:rsidR="00C019E6" w:rsidRPr="00C019E6">
            <w:rPr>
              <w:rFonts w:ascii="Garamond" w:hAnsi="Garamond"/>
              <w:b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35642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6628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816628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2158BB">
            <w:rPr>
              <w:rFonts w:ascii="Garamond" w:hAnsi="Garamond"/>
              <w:b/>
              <w:sz w:val="24"/>
              <w:szCs w:val="24"/>
            </w:rPr>
            <w:t>s</w:t>
          </w:r>
          <w:r w:rsidR="00C019E6" w:rsidRPr="00C019E6">
            <w:rPr>
              <w:rFonts w:ascii="Garamond" w:hAnsi="Garamond"/>
              <w:b/>
              <w:sz w:val="24"/>
              <w:szCs w:val="24"/>
            </w:rPr>
            <w:t>zakdolgozatot</w:t>
          </w:r>
          <w:r w:rsidR="00712A92">
            <w:rPr>
              <w:rFonts w:ascii="Garamond" w:hAnsi="Garamond"/>
              <w:b/>
              <w:sz w:val="24"/>
              <w:szCs w:val="24"/>
            </w:rPr>
            <w:tab/>
          </w:r>
          <w:r w:rsidR="00C019E6" w:rsidRPr="00DE743C">
            <w:rPr>
              <w:rFonts w:ascii="Garamond" w:hAnsi="Garamond"/>
              <w:sz w:val="24"/>
              <w:szCs w:val="24"/>
            </w:rPr>
            <w:t>írok*</w:t>
          </w:r>
        </w:p>
        <w:p w:rsidR="007C6DCA" w:rsidRPr="009115FA" w:rsidRDefault="00C019E6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leader="dot" w:pos="4860"/>
              <w:tab w:val="left" w:pos="6480"/>
              <w:tab w:val="left" w:pos="7200"/>
              <w:tab w:val="left" w:pos="9639"/>
              <w:tab w:val="left" w:leader="dot" w:pos="10224"/>
            </w:tabs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r w:rsidRPr="00C019E6">
            <w:rPr>
              <w:rFonts w:ascii="Garamond" w:hAnsi="Garamond"/>
              <w:szCs w:val="16"/>
            </w:rPr>
            <w:t xml:space="preserve">* </w:t>
          </w:r>
          <w:r w:rsidR="00152D00">
            <w:rPr>
              <w:rFonts w:ascii="Garamond" w:hAnsi="Garamond"/>
              <w:szCs w:val="16"/>
            </w:rPr>
            <w:t>A</w:t>
          </w:r>
          <w:r w:rsidRPr="00C019E6">
            <w:rPr>
              <w:rFonts w:ascii="Garamond" w:hAnsi="Garamond"/>
              <w:szCs w:val="16"/>
            </w:rPr>
            <w:t xml:space="preserve"> megfelelő válasz </w:t>
          </w:r>
          <w:r w:rsidR="00816628">
            <w:rPr>
              <w:rFonts w:ascii="Garamond" w:hAnsi="Garamond"/>
              <w:szCs w:val="16"/>
            </w:rPr>
            <w:t>jelölendő</w:t>
          </w:r>
          <w:r w:rsidR="00152D00">
            <w:rPr>
              <w:rFonts w:ascii="Garamond" w:hAnsi="Garamond"/>
              <w:szCs w:val="16"/>
            </w:rPr>
            <w:t>.</w:t>
          </w:r>
        </w:p>
        <w:p w:rsidR="0086356E" w:rsidRPr="00D82CE2" w:rsidRDefault="001A0E06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843D33">
            <w:rPr>
              <w:rFonts w:ascii="Garamond" w:hAnsi="Garamond"/>
              <w:sz w:val="24"/>
              <w:szCs w:val="24"/>
            </w:rPr>
            <w:t>szak</w:t>
          </w:r>
          <w:r w:rsidRPr="00D82CE2">
            <w:rPr>
              <w:rFonts w:ascii="Garamond" w:hAnsi="Garamond"/>
              <w:sz w:val="24"/>
              <w:szCs w:val="24"/>
            </w:rPr>
            <w:t>dolgozat címe</w:t>
          </w:r>
          <w:r w:rsidR="00041D1F">
            <w:rPr>
              <w:rFonts w:ascii="Garamond" w:hAnsi="Garamond"/>
              <w:sz w:val="24"/>
              <w:szCs w:val="24"/>
            </w:rPr>
            <w:t xml:space="preserve"> magyarul</w:t>
          </w:r>
          <w:r w:rsidRPr="00D82CE2">
            <w:rPr>
              <w:rFonts w:ascii="Garamond" w:hAnsi="Garamond"/>
              <w:sz w:val="24"/>
              <w:szCs w:val="24"/>
            </w:rPr>
            <w:t>:</w:t>
          </w:r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270393370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1A0E06" w:rsidRPr="00D82CE2" w:rsidRDefault="001A0E06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 xml:space="preserve">A </w:t>
          </w:r>
          <w:r w:rsidR="00843D33">
            <w:rPr>
              <w:rFonts w:ascii="Garamond" w:hAnsi="Garamond"/>
              <w:sz w:val="24"/>
              <w:szCs w:val="24"/>
            </w:rPr>
            <w:t>szak</w:t>
          </w:r>
          <w:r w:rsidRPr="00D82CE2">
            <w:rPr>
              <w:rFonts w:ascii="Garamond" w:hAnsi="Garamond"/>
              <w:sz w:val="24"/>
              <w:szCs w:val="24"/>
            </w:rPr>
            <w:t>dolgozat címe idegen nyelven (ha van</w:t>
          </w:r>
          <w:r w:rsidR="00983982">
            <w:rPr>
              <w:rFonts w:ascii="Garamond" w:hAnsi="Garamond"/>
              <w:sz w:val="24"/>
              <w:szCs w:val="24"/>
            </w:rPr>
            <w:t>):</w:t>
          </w:r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373370942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86356E" w:rsidRDefault="0086356E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t</w:t>
          </w:r>
          <w:r w:rsidRPr="00187001">
            <w:rPr>
              <w:rFonts w:ascii="Garamond" w:hAnsi="Garamond"/>
              <w:sz w:val="24"/>
              <w:szCs w:val="24"/>
            </w:rPr>
            <w:t>anszék megnevezése:</w:t>
          </w:r>
          <w:r w:rsidR="00816628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155532882"/>
              <w:placeholder>
                <w:docPart w:val="DefaultPlaceholder_1082065158"/>
              </w:placeholder>
              <w:showingPlcHdr/>
            </w:sdtPr>
            <w:sdtEndPr/>
            <w:sdtContent>
              <w:r w:rsidR="00816628" w:rsidRPr="002158BB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9115FA" w:rsidRPr="009115FA" w:rsidRDefault="009115FA" w:rsidP="009115F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DE743C">
            <w:rPr>
              <w:rFonts w:ascii="Garamond" w:hAnsi="Garamond"/>
              <w:b/>
            </w:rPr>
            <w:t>A hallgató aláírása</w:t>
          </w:r>
          <w:r w:rsidRPr="00946297">
            <w:rPr>
              <w:rFonts w:ascii="Garamond" w:hAnsi="Garamond"/>
            </w:rPr>
            <w:t>:</w:t>
          </w:r>
          <w:r w:rsidRPr="00946297">
            <w:rPr>
              <w:rFonts w:ascii="Garamond" w:hAnsi="Garamond"/>
              <w:szCs w:val="24"/>
            </w:rPr>
            <w:t>………….……………………………………</w:t>
          </w:r>
        </w:p>
        <w:p w:rsidR="00187001" w:rsidRPr="00187001" w:rsidRDefault="00187001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jc w:val="both"/>
            <w:rPr>
              <w:rFonts w:ascii="Garamond" w:hAnsi="Garamond"/>
              <w:sz w:val="24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témavezető tölti ki</w:t>
          </w:r>
        </w:p>
        <w:p w:rsidR="002158BB" w:rsidRPr="00B56904" w:rsidRDefault="002158BB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B56904">
            <w:rPr>
              <w:rFonts w:ascii="Garamond" w:hAnsi="Garamond"/>
            </w:rPr>
            <w:t>(A szakdolgozat készítéséhez kötelező témavezetőt felkérni!)</w:t>
          </w:r>
        </w:p>
        <w:p w:rsidR="002158BB" w:rsidRPr="00B56904" w:rsidRDefault="002158BB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témavezető neve, beosztása / titulusa: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686556449"/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2158BB" w:rsidRPr="00B56904" w:rsidRDefault="002158BB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tanszék m</w:t>
          </w:r>
          <w:bookmarkStart w:id="0" w:name="_GoBack"/>
          <w:bookmarkEnd w:id="0"/>
          <w:r w:rsidRPr="00B56904">
            <w:rPr>
              <w:rFonts w:ascii="Garamond" w:hAnsi="Garamond"/>
              <w:sz w:val="24"/>
              <w:szCs w:val="24"/>
            </w:rPr>
            <w:t xml:space="preserve">egnevezése: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877143907"/>
              <w:showingPlcHdr/>
              <w:text/>
            </w:sdtPr>
            <w:sdtEndPr/>
            <w:sdtContent>
              <w:r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2158BB" w:rsidRPr="00B56904" w:rsidRDefault="002158BB" w:rsidP="002158BB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B56904">
            <w:rPr>
              <w:rFonts w:ascii="Garamond" w:hAnsi="Garamond"/>
              <w:b/>
            </w:rPr>
            <w:t>A témavezető aláírása</w:t>
          </w:r>
          <w:r w:rsidRPr="00B56904">
            <w:rPr>
              <w:rFonts w:ascii="Garamond" w:hAnsi="Garamond"/>
            </w:rPr>
            <w:t>:………….……………………………………</w:t>
          </w:r>
        </w:p>
        <w:p w:rsidR="00187001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tanszékvezető/intézetigazgató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</w:t>
          </w:r>
          <w:r w:rsidR="00187001"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tölti k</w:t>
          </w:r>
          <w:r w:rsidR="00187001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i</w:t>
          </w:r>
        </w:p>
        <w:p w:rsidR="009115FA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>A szakdolgozat címét/portfóliós szakdolgozat*</w:t>
          </w:r>
          <w:r w:rsidR="00152D00" w:rsidRPr="00152D00">
            <w:rPr>
              <w:rFonts w:ascii="Garamond" w:hAnsi="Garamond"/>
              <w:i/>
              <w:sz w:val="24"/>
              <w:szCs w:val="24"/>
            </w:rPr>
            <w:t>*</w:t>
          </w:r>
          <w:r w:rsidRPr="00152D00">
            <w:rPr>
              <w:rFonts w:ascii="Garamond" w:hAnsi="Garamond"/>
              <w:i/>
              <w:sz w:val="24"/>
              <w:szCs w:val="24"/>
            </w:rPr>
            <w:t xml:space="preserve"> készítését a fent megjelölt alapszak </w:t>
          </w:r>
          <w:r w:rsidR="00152D00">
            <w:rPr>
              <w:rFonts w:ascii="Garamond" w:hAnsi="Garamond"/>
              <w:i/>
              <w:sz w:val="24"/>
              <w:szCs w:val="24"/>
            </w:rPr>
            <w:t>zárásához elfogadom.</w:t>
          </w:r>
        </w:p>
        <w:p w:rsidR="00187001" w:rsidRPr="00152D00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152D00">
            <w:rPr>
              <w:rFonts w:ascii="Garamond" w:hAnsi="Garamond"/>
              <w:i/>
              <w:sz w:val="24"/>
              <w:szCs w:val="24"/>
            </w:rPr>
            <w:t>ELTE-n kívüli témavezető esetén: felkérésével egyetértek.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záróvizsga témaköre:……………………………………………………………………………………....</w:t>
          </w:r>
        </w:p>
        <w:p w:rsidR="00E4358F" w:rsidRPr="00DE743C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DE743C">
            <w:rPr>
              <w:rFonts w:ascii="Garamond" w:hAnsi="Garamond"/>
            </w:rPr>
            <w:t>(Csak abban az esetben kell kitölteni, ha a tanszék a témakört előre meg kívánja határozni.)</w:t>
          </w:r>
        </w:p>
        <w:p w:rsidR="00FF37A2" w:rsidRPr="00712A92" w:rsidRDefault="00FF37A2" w:rsidP="00FF37A2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b/>
              <w:sz w:val="22"/>
              <w:szCs w:val="24"/>
            </w:rPr>
          </w:pPr>
          <w:r w:rsidRPr="00DE743C">
            <w:rPr>
              <w:rFonts w:ascii="Garamond" w:hAnsi="Garamond"/>
              <w:sz w:val="24"/>
              <w:szCs w:val="24"/>
            </w:rPr>
            <w:t>Budapest,</w:t>
          </w:r>
          <w:r>
            <w:rPr>
              <w:rFonts w:ascii="Garamond" w:hAnsi="Garamond"/>
              <w:sz w:val="24"/>
              <w:szCs w:val="24"/>
            </w:rPr>
            <w:t>…………………………...………..….</w:t>
          </w:r>
          <w:r w:rsidRPr="00712A92">
            <w:rPr>
              <w:rFonts w:ascii="Garamond" w:hAnsi="Garamond"/>
              <w:b/>
              <w:szCs w:val="24"/>
            </w:rPr>
            <w:t>Tanszéki/intézeti P.H</w:t>
          </w:r>
          <w:r w:rsidRPr="0086356E">
            <w:rPr>
              <w:rFonts w:ascii="Garamond" w:hAnsi="Garamond"/>
            </w:rPr>
            <w:t>:………….……………………………………</w:t>
          </w:r>
        </w:p>
        <w:p w:rsidR="00FF37A2" w:rsidRPr="0086356E" w:rsidRDefault="00FF37A2" w:rsidP="00FF37A2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</w:rPr>
          </w:pPr>
          <w:r w:rsidRPr="00DE743C">
            <w:rPr>
              <w:rFonts w:ascii="Garamond" w:hAnsi="Garamond"/>
              <w:b/>
            </w:rPr>
            <w:t>A tanszékvezető/intézetigazgató aláírása</w:t>
          </w:r>
          <w:r w:rsidRPr="0086356E">
            <w:rPr>
              <w:rFonts w:ascii="Garamond" w:hAnsi="Garamond"/>
            </w:rPr>
            <w:t>:………….……………………………………</w:t>
          </w:r>
        </w:p>
        <w:p w:rsidR="00E4358F" w:rsidRPr="0086356E" w:rsidRDefault="00152D00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 w:after="120"/>
            <w:jc w:val="both"/>
            <w:rPr>
              <w:rFonts w:ascii="Garamond" w:hAnsi="Garamond"/>
            </w:rPr>
          </w:pPr>
          <w:r w:rsidRPr="0086356E">
            <w:rPr>
              <w:rFonts w:ascii="Garamond" w:hAnsi="Garamond"/>
            </w:rPr>
            <w:t xml:space="preserve">** </w:t>
          </w:r>
          <w:r w:rsidR="00E4358F" w:rsidRPr="0086356E">
            <w:rPr>
              <w:rFonts w:ascii="Garamond" w:hAnsi="Garamond"/>
            </w:rPr>
            <w:t>A portfóliót alkotó dolgozatok témavezetőit a szakirány oktatói közül kell választani.</w:t>
          </w:r>
        </w:p>
        <w:p w:rsidR="00E4358F" w:rsidRDefault="00E4358F" w:rsidP="0086356E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pos="4253"/>
              <w:tab w:val="left" w:leader="dot" w:pos="10224"/>
            </w:tabs>
            <w:rPr>
              <w:rFonts w:ascii="Garamond" w:hAnsi="Garamond"/>
            </w:rPr>
          </w:pPr>
          <w:r w:rsidRPr="00D82CE2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Tanulmányi Hivatal záradéka</w:t>
          </w:r>
        </w:p>
        <w:p w:rsidR="00E4358F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4253"/>
              <w:tab w:val="left" w:leader="dot" w:pos="10224"/>
            </w:tabs>
            <w:spacing w:before="120"/>
            <w:jc w:val="both"/>
            <w:rPr>
              <w:rFonts w:ascii="Garamond" w:hAnsi="Garamond"/>
              <w:sz w:val="24"/>
              <w:szCs w:val="24"/>
            </w:rPr>
          </w:pPr>
          <w:r w:rsidRPr="00D82CE2">
            <w:rPr>
              <w:rFonts w:ascii="Garamond" w:hAnsi="Garamond"/>
              <w:sz w:val="24"/>
              <w:szCs w:val="24"/>
            </w:rPr>
            <w:t>Legkorábban</w:t>
          </w:r>
          <w:r>
            <w:rPr>
              <w:rFonts w:ascii="Garamond" w:hAnsi="Garamond"/>
              <w:sz w:val="24"/>
              <w:szCs w:val="24"/>
            </w:rPr>
            <w:t xml:space="preserve"> ……...</w:t>
          </w:r>
          <w:r w:rsidRPr="00D82CE2">
            <w:rPr>
              <w:rFonts w:ascii="Garamond" w:hAnsi="Garamond"/>
              <w:sz w:val="24"/>
              <w:szCs w:val="24"/>
            </w:rPr>
            <w:t>......</w:t>
          </w:r>
          <w:r w:rsidR="00712A92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év   </w:t>
          </w:r>
          <w:r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FB720C">
            <w:rPr>
              <w:rFonts w:ascii="Garamond" w:hAnsi="Garamond"/>
              <w:b/>
              <w:sz w:val="24"/>
              <w:szCs w:val="24"/>
            </w:rPr>
            <w:t>tavaszi</w:t>
          </w:r>
          <w:r w:rsidRPr="00D82CE2">
            <w:rPr>
              <w:rFonts w:ascii="Garamond" w:hAnsi="Garamond"/>
              <w:sz w:val="24"/>
              <w:szCs w:val="24"/>
            </w:rPr>
            <w:t xml:space="preserve"> / </w:t>
          </w:r>
          <w:r w:rsidRPr="00FB720C">
            <w:rPr>
              <w:rFonts w:ascii="Garamond" w:hAnsi="Garamond"/>
              <w:b/>
              <w:sz w:val="24"/>
              <w:szCs w:val="24"/>
            </w:rPr>
            <w:t>őszi</w:t>
          </w:r>
          <w:r w:rsidR="00712A92">
            <w:rPr>
              <w:rFonts w:ascii="Garamond" w:hAnsi="Garamond"/>
              <w:sz w:val="24"/>
              <w:szCs w:val="24"/>
            </w:rPr>
            <w:t xml:space="preserve">   </w:t>
          </w:r>
          <w:r w:rsidR="00712A92" w:rsidRPr="00D82CE2">
            <w:rPr>
              <w:rFonts w:ascii="Garamond" w:hAnsi="Garamond"/>
              <w:sz w:val="24"/>
              <w:szCs w:val="24"/>
            </w:rPr>
            <w:t xml:space="preserve"> </w:t>
          </w:r>
          <w:r w:rsidRPr="00D82CE2">
            <w:rPr>
              <w:rFonts w:ascii="Garamond" w:hAnsi="Garamond"/>
              <w:sz w:val="24"/>
              <w:szCs w:val="24"/>
            </w:rPr>
            <w:t xml:space="preserve">félév </w:t>
          </w:r>
          <w:r>
            <w:rPr>
              <w:rFonts w:ascii="Garamond" w:hAnsi="Garamond"/>
              <w:sz w:val="24"/>
              <w:szCs w:val="24"/>
            </w:rPr>
            <w:t>vizs</w:t>
          </w:r>
          <w:r w:rsidRPr="00D82CE2">
            <w:rPr>
              <w:rFonts w:ascii="Garamond" w:hAnsi="Garamond"/>
              <w:sz w:val="24"/>
              <w:szCs w:val="24"/>
            </w:rPr>
            <w:t>gaidőszak</w:t>
          </w:r>
          <w:r>
            <w:rPr>
              <w:rFonts w:ascii="Garamond" w:hAnsi="Garamond"/>
              <w:sz w:val="24"/>
              <w:szCs w:val="24"/>
            </w:rPr>
            <w:t>á</w:t>
          </w:r>
          <w:r w:rsidRPr="00D82CE2">
            <w:rPr>
              <w:rFonts w:ascii="Garamond" w:hAnsi="Garamond"/>
              <w:sz w:val="24"/>
              <w:szCs w:val="24"/>
            </w:rPr>
            <w:t xml:space="preserve">ban </w:t>
          </w:r>
          <w:r w:rsidR="00882BF0">
            <w:rPr>
              <w:rFonts w:ascii="Garamond" w:hAnsi="Garamond"/>
              <w:sz w:val="24"/>
              <w:szCs w:val="24"/>
            </w:rPr>
            <w:t>záró</w:t>
          </w:r>
          <w:r w:rsidRPr="00D82CE2">
            <w:rPr>
              <w:rFonts w:ascii="Garamond" w:hAnsi="Garamond"/>
              <w:sz w:val="24"/>
              <w:szCs w:val="24"/>
            </w:rPr>
            <w:t>vizsgázhat</w:t>
          </w:r>
          <w:r>
            <w:rPr>
              <w:rFonts w:ascii="Garamond" w:hAnsi="Garamond"/>
              <w:sz w:val="24"/>
              <w:szCs w:val="24"/>
            </w:rPr>
            <w:t>.</w:t>
          </w:r>
        </w:p>
        <w:p w:rsidR="00E4358F" w:rsidRPr="00DE743C" w:rsidRDefault="00E406E0" w:rsidP="00E406E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240"/>
            <w:jc w:val="both"/>
            <w:rPr>
              <w:rFonts w:ascii="Garamond" w:hAnsi="Garamond"/>
              <w:sz w:val="28"/>
              <w:szCs w:val="24"/>
            </w:rPr>
          </w:pPr>
          <w:r w:rsidRPr="00DE743C">
            <w:rPr>
              <w:rFonts w:ascii="Garamond" w:hAnsi="Garamond"/>
              <w:sz w:val="24"/>
              <w:szCs w:val="22"/>
            </w:rPr>
            <w:t>A címbejelentés beérkezett:………………………</w:t>
          </w:r>
          <w:r>
            <w:rPr>
              <w:rFonts w:ascii="Garamond" w:hAnsi="Garamond"/>
              <w:sz w:val="24"/>
              <w:szCs w:val="22"/>
            </w:rPr>
            <w:t>…..</w:t>
          </w:r>
          <w:r w:rsidRPr="00DE743C">
            <w:rPr>
              <w:rFonts w:ascii="Garamond" w:hAnsi="Garamond"/>
              <w:sz w:val="24"/>
              <w:szCs w:val="22"/>
            </w:rPr>
            <w:t>………..</w:t>
          </w:r>
          <w:r w:rsidRPr="00946297">
            <w:rPr>
              <w:rFonts w:ascii="Garamond" w:hAnsi="Garamond"/>
              <w:b/>
              <w:szCs w:val="22"/>
            </w:rPr>
            <w:t>Átvette</w:t>
          </w:r>
          <w:r w:rsidRPr="0086356E">
            <w:rPr>
              <w:rFonts w:ascii="Garamond" w:hAnsi="Garamond"/>
            </w:rPr>
            <w:t>:………….……………………………………</w:t>
          </w:r>
        </w:p>
      </w:sdtContent>
    </w:sdt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41D1F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158BB"/>
    <w:rsid w:val="00224208"/>
    <w:rsid w:val="00275D07"/>
    <w:rsid w:val="00301B86"/>
    <w:rsid w:val="00332894"/>
    <w:rsid w:val="00352073"/>
    <w:rsid w:val="0038201E"/>
    <w:rsid w:val="00384700"/>
    <w:rsid w:val="00396015"/>
    <w:rsid w:val="003C031E"/>
    <w:rsid w:val="00446FA1"/>
    <w:rsid w:val="00451111"/>
    <w:rsid w:val="00494B62"/>
    <w:rsid w:val="004A057A"/>
    <w:rsid w:val="004C78C6"/>
    <w:rsid w:val="005005FF"/>
    <w:rsid w:val="00566BA9"/>
    <w:rsid w:val="005B7395"/>
    <w:rsid w:val="00605671"/>
    <w:rsid w:val="00620240"/>
    <w:rsid w:val="00626D4C"/>
    <w:rsid w:val="00653DD4"/>
    <w:rsid w:val="0066503A"/>
    <w:rsid w:val="006E2235"/>
    <w:rsid w:val="00705993"/>
    <w:rsid w:val="00712A92"/>
    <w:rsid w:val="0071488E"/>
    <w:rsid w:val="00736DF3"/>
    <w:rsid w:val="00773921"/>
    <w:rsid w:val="007A63D6"/>
    <w:rsid w:val="007C6DCA"/>
    <w:rsid w:val="007E7631"/>
    <w:rsid w:val="007F27F3"/>
    <w:rsid w:val="00816628"/>
    <w:rsid w:val="00831280"/>
    <w:rsid w:val="00843D33"/>
    <w:rsid w:val="00847C69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83982"/>
    <w:rsid w:val="009A3FE9"/>
    <w:rsid w:val="00A65F21"/>
    <w:rsid w:val="00AC1CBE"/>
    <w:rsid w:val="00AC2B94"/>
    <w:rsid w:val="00B523B7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D471A6"/>
    <w:rsid w:val="00D70427"/>
    <w:rsid w:val="00D82CE2"/>
    <w:rsid w:val="00DA0BAD"/>
    <w:rsid w:val="00DE743C"/>
    <w:rsid w:val="00E406E0"/>
    <w:rsid w:val="00E4358F"/>
    <w:rsid w:val="00E47296"/>
    <w:rsid w:val="00E72CFB"/>
    <w:rsid w:val="00F10E19"/>
    <w:rsid w:val="00F27190"/>
    <w:rsid w:val="00F4264E"/>
    <w:rsid w:val="00F4397A"/>
    <w:rsid w:val="00F47F2E"/>
    <w:rsid w:val="00F527A5"/>
    <w:rsid w:val="00FB720C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166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16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D427FC-9625-4BD4-8409-07753BEE15DF}"/>
      </w:docPartPr>
      <w:docPartBody>
        <w:p w:rsidR="00FC5325" w:rsidRDefault="00EB5113">
          <w:r w:rsidRPr="00B3250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3"/>
    <w:rsid w:val="00010FC2"/>
    <w:rsid w:val="000E0B5E"/>
    <w:rsid w:val="00B46925"/>
    <w:rsid w:val="00EB5113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5325"/>
    <w:rPr>
      <w:color w:val="808080"/>
    </w:rPr>
  </w:style>
  <w:style w:type="paragraph" w:customStyle="1" w:styleId="A42BE0AB21C44E64BCDE8A52E150B716">
    <w:name w:val="A42BE0AB21C44E64BCDE8A52E150B716"/>
    <w:rsid w:val="00FC5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5325"/>
    <w:rPr>
      <w:color w:val="808080"/>
    </w:rPr>
  </w:style>
  <w:style w:type="paragraph" w:customStyle="1" w:styleId="A42BE0AB21C44E64BCDE8A52E150B716">
    <w:name w:val="A42BE0AB21C44E64BCDE8A52E150B716"/>
    <w:rsid w:val="00FC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sznyegurocska</cp:lastModifiedBy>
  <cp:revision>6</cp:revision>
  <cp:lastPrinted>2010-12-08T07:46:00Z</cp:lastPrinted>
  <dcterms:created xsi:type="dcterms:W3CDTF">2015-12-11T07:34:00Z</dcterms:created>
  <dcterms:modified xsi:type="dcterms:W3CDTF">2015-12-11T07:45:00Z</dcterms:modified>
</cp:coreProperties>
</file>